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41" w:rsidRPr="00C85190" w:rsidRDefault="00F053AD" w:rsidP="00011A41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</w:pPr>
      <w:bookmarkStart w:id="0" w:name="_GoBack"/>
      <w:r w:rsidRPr="00C85190">
        <w:rPr>
          <w:rStyle w:val="Forte"/>
          <w:rFonts w:ascii="Arial" w:hAnsi="Arial" w:cs="Arial"/>
          <w:color w:val="000000"/>
          <w:sz w:val="27"/>
          <w:szCs w:val="27"/>
        </w:rPr>
        <w:t xml:space="preserve">Indica ao chefe do Executivo que providências sejam tomadas pelo setor competente da Prefeitura no sentido de </w:t>
      </w:r>
      <w:r w:rsidR="00214FCB">
        <w:rPr>
          <w:rStyle w:val="Forte"/>
          <w:rFonts w:ascii="Arial" w:hAnsi="Arial" w:cs="Arial"/>
          <w:color w:val="000000"/>
          <w:sz w:val="27"/>
          <w:szCs w:val="27"/>
        </w:rPr>
        <w:t>realizar</w:t>
      </w:r>
      <w:r w:rsidRPr="00C85190">
        <w:rPr>
          <w:rStyle w:val="Forte"/>
          <w:rFonts w:ascii="Arial" w:hAnsi="Arial" w:cs="Arial"/>
          <w:color w:val="000000"/>
          <w:sz w:val="27"/>
          <w:szCs w:val="27"/>
        </w:rPr>
        <w:t xml:space="preserve"> </w:t>
      </w:r>
      <w:r w:rsidR="00C85190">
        <w:rPr>
          <w:rStyle w:val="Forte"/>
          <w:rFonts w:ascii="Arial" w:hAnsi="Arial" w:cs="Arial"/>
          <w:color w:val="000000"/>
          <w:sz w:val="27"/>
          <w:szCs w:val="27"/>
        </w:rPr>
        <w:t>construção de canaleta</w:t>
      </w:r>
      <w:r w:rsidRPr="00C85190">
        <w:rPr>
          <w:rStyle w:val="Forte"/>
          <w:rFonts w:ascii="Arial" w:hAnsi="Arial" w:cs="Arial"/>
          <w:color w:val="000000"/>
          <w:sz w:val="27"/>
          <w:szCs w:val="27"/>
        </w:rPr>
        <w:t xml:space="preserve"> de escoamento de ág</w:t>
      </w:r>
      <w:r w:rsidR="00A230AC">
        <w:rPr>
          <w:rStyle w:val="Forte"/>
          <w:rFonts w:ascii="Arial" w:hAnsi="Arial" w:cs="Arial"/>
          <w:color w:val="000000"/>
          <w:sz w:val="27"/>
          <w:szCs w:val="27"/>
        </w:rPr>
        <w:t xml:space="preserve">uas pluviais na </w:t>
      </w:r>
      <w:r w:rsidR="0056274C">
        <w:rPr>
          <w:rStyle w:val="Forte"/>
          <w:rFonts w:ascii="Arial" w:hAnsi="Arial" w:cs="Arial"/>
          <w:color w:val="000000"/>
          <w:sz w:val="27"/>
          <w:szCs w:val="27"/>
        </w:rPr>
        <w:t xml:space="preserve">Rua Antônio </w:t>
      </w:r>
      <w:proofErr w:type="spellStart"/>
      <w:r w:rsidR="0056274C">
        <w:rPr>
          <w:rStyle w:val="Forte"/>
          <w:rFonts w:ascii="Arial" w:hAnsi="Arial" w:cs="Arial"/>
          <w:color w:val="000000"/>
          <w:sz w:val="27"/>
          <w:szCs w:val="27"/>
        </w:rPr>
        <w:t>Vitrani</w:t>
      </w:r>
      <w:proofErr w:type="spellEnd"/>
      <w:r w:rsidR="00A230AC">
        <w:rPr>
          <w:rStyle w:val="Forte"/>
          <w:rFonts w:ascii="Arial" w:hAnsi="Arial" w:cs="Arial"/>
          <w:color w:val="000000"/>
          <w:sz w:val="27"/>
          <w:szCs w:val="27"/>
        </w:rPr>
        <w:t>, altura do nº 90</w:t>
      </w:r>
      <w:r w:rsidR="00C85190">
        <w:rPr>
          <w:rStyle w:val="Forte"/>
          <w:rFonts w:ascii="Arial" w:hAnsi="Arial" w:cs="Arial"/>
          <w:color w:val="000000"/>
          <w:sz w:val="27"/>
          <w:szCs w:val="27"/>
        </w:rPr>
        <w:t>, no bairro</w:t>
      </w:r>
      <w:r w:rsidRPr="00C85190">
        <w:rPr>
          <w:rStyle w:val="Forte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C85190">
        <w:rPr>
          <w:rStyle w:val="Forte"/>
          <w:rFonts w:ascii="Arial" w:hAnsi="Arial" w:cs="Arial"/>
          <w:color w:val="000000"/>
          <w:sz w:val="27"/>
          <w:szCs w:val="27"/>
        </w:rPr>
        <w:t>Coohab</w:t>
      </w:r>
      <w:proofErr w:type="spellEnd"/>
      <w:r w:rsidR="00C85190">
        <w:rPr>
          <w:rStyle w:val="Forte"/>
          <w:rFonts w:ascii="Arial" w:hAnsi="Arial" w:cs="Arial"/>
          <w:color w:val="000000"/>
          <w:sz w:val="27"/>
          <w:szCs w:val="27"/>
        </w:rPr>
        <w:t xml:space="preserve"> II</w:t>
      </w:r>
      <w:r w:rsidRPr="00C85190">
        <w:rPr>
          <w:rStyle w:val="Forte"/>
          <w:rFonts w:ascii="Arial" w:hAnsi="Arial" w:cs="Arial"/>
          <w:color w:val="000000"/>
          <w:sz w:val="27"/>
          <w:szCs w:val="27"/>
        </w:rPr>
        <w:t>.</w:t>
      </w:r>
    </w:p>
    <w:bookmarkEnd w:id="0"/>
    <w:p w:rsidR="00011A41" w:rsidRPr="00E133C3" w:rsidRDefault="00011A41" w:rsidP="00011A4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EXMO.SR. PRESIDENTE DA CÂMARA MUNICIPAL DE GUARIBA:</w:t>
      </w:r>
    </w:p>
    <w:p w:rsidR="00A82966" w:rsidRPr="00D54B35" w:rsidRDefault="00D54B35" w:rsidP="00D54B35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</w:pPr>
      <w:r w:rsidRPr="00D54B35">
        <w:rPr>
          <w:rFonts w:ascii="Arial" w:hAnsi="Arial" w:cs="Arial"/>
          <w:color w:val="000000"/>
          <w:sz w:val="27"/>
          <w:szCs w:val="27"/>
        </w:rPr>
        <w:t xml:space="preserve">O vereador que esta subscreve vêm, respeitosamente, na forma regimental e depois de ouvido o E. Plenário desta Casa, </w:t>
      </w:r>
      <w:r w:rsidRPr="00D54B35">
        <w:rPr>
          <w:rFonts w:ascii="Arial" w:hAnsi="Arial" w:cs="Arial"/>
          <w:i/>
          <w:color w:val="000000"/>
          <w:sz w:val="27"/>
          <w:szCs w:val="27"/>
          <w:u w:val="single"/>
        </w:rPr>
        <w:t>INDICAR</w:t>
      </w:r>
      <w:r w:rsidRPr="00D54B35">
        <w:rPr>
          <w:rFonts w:ascii="Arial" w:hAnsi="Arial" w:cs="Arial"/>
          <w:color w:val="000000"/>
          <w:sz w:val="27"/>
          <w:szCs w:val="27"/>
        </w:rPr>
        <w:t xml:space="preserve"> ao </w:t>
      </w:r>
      <w:proofErr w:type="gramStart"/>
      <w:r w:rsidRPr="00D54B35">
        <w:rPr>
          <w:rFonts w:ascii="Arial" w:hAnsi="Arial" w:cs="Arial"/>
          <w:color w:val="000000"/>
          <w:sz w:val="27"/>
          <w:szCs w:val="27"/>
        </w:rPr>
        <w:t>chefe</w:t>
      </w:r>
      <w:proofErr w:type="gramEnd"/>
      <w:r w:rsidRPr="00D54B35">
        <w:rPr>
          <w:rFonts w:ascii="Arial" w:hAnsi="Arial" w:cs="Arial"/>
          <w:color w:val="000000"/>
          <w:sz w:val="27"/>
          <w:szCs w:val="27"/>
        </w:rPr>
        <w:t xml:space="preserve"> do Executivo Municipal que providências sejam tomadas pelo setor competente da </w:t>
      </w:r>
      <w:r w:rsidRPr="00A230AC">
        <w:rPr>
          <w:rFonts w:ascii="Arial" w:hAnsi="Arial" w:cs="Arial"/>
          <w:color w:val="000000"/>
          <w:sz w:val="27"/>
          <w:szCs w:val="27"/>
        </w:rPr>
        <w:t>Prefeitura no sentido de</w:t>
      </w:r>
      <w:r w:rsidRPr="00A230AC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="00214FCB">
        <w:rPr>
          <w:rStyle w:val="Forte"/>
          <w:rFonts w:ascii="Arial" w:hAnsi="Arial" w:cs="Arial"/>
          <w:b w:val="0"/>
          <w:color w:val="000000"/>
          <w:sz w:val="27"/>
          <w:szCs w:val="27"/>
        </w:rPr>
        <w:t>realizar</w:t>
      </w:r>
      <w:r w:rsidRPr="00A230AC">
        <w:rPr>
          <w:rStyle w:val="Forte"/>
          <w:rFonts w:ascii="Arial" w:hAnsi="Arial" w:cs="Arial"/>
          <w:b w:val="0"/>
          <w:color w:val="000000"/>
          <w:sz w:val="27"/>
          <w:szCs w:val="27"/>
        </w:rPr>
        <w:t xml:space="preserve"> </w:t>
      </w:r>
      <w:r w:rsidR="00A230AC" w:rsidRPr="00A230AC">
        <w:rPr>
          <w:rStyle w:val="Forte"/>
          <w:rFonts w:ascii="Arial" w:hAnsi="Arial" w:cs="Arial"/>
          <w:b w:val="0"/>
          <w:color w:val="000000"/>
          <w:sz w:val="27"/>
          <w:szCs w:val="27"/>
        </w:rPr>
        <w:t xml:space="preserve">construção de canaleta de escoamento de águas pluviais na </w:t>
      </w:r>
      <w:r w:rsidR="0056274C">
        <w:rPr>
          <w:rStyle w:val="Forte"/>
          <w:rFonts w:ascii="Arial" w:hAnsi="Arial" w:cs="Arial"/>
          <w:b w:val="0"/>
          <w:color w:val="000000"/>
          <w:sz w:val="27"/>
          <w:szCs w:val="27"/>
        </w:rPr>
        <w:t xml:space="preserve">Rua Antônio </w:t>
      </w:r>
      <w:proofErr w:type="spellStart"/>
      <w:r w:rsidR="0056274C">
        <w:rPr>
          <w:rStyle w:val="Forte"/>
          <w:rFonts w:ascii="Arial" w:hAnsi="Arial" w:cs="Arial"/>
          <w:b w:val="0"/>
          <w:color w:val="000000"/>
          <w:sz w:val="27"/>
          <w:szCs w:val="27"/>
        </w:rPr>
        <w:t>Vitrani</w:t>
      </w:r>
      <w:proofErr w:type="spellEnd"/>
      <w:r w:rsidR="00A230AC" w:rsidRPr="00A230AC">
        <w:rPr>
          <w:rStyle w:val="Forte"/>
          <w:rFonts w:ascii="Arial" w:hAnsi="Arial" w:cs="Arial"/>
          <w:b w:val="0"/>
          <w:color w:val="000000"/>
          <w:sz w:val="27"/>
          <w:szCs w:val="27"/>
        </w:rPr>
        <w:t xml:space="preserve">, altura do nº 90, no bairro </w:t>
      </w:r>
      <w:proofErr w:type="spellStart"/>
      <w:r w:rsidR="00A230AC" w:rsidRPr="00A230AC">
        <w:rPr>
          <w:rStyle w:val="Forte"/>
          <w:rFonts w:ascii="Arial" w:hAnsi="Arial" w:cs="Arial"/>
          <w:b w:val="0"/>
          <w:color w:val="000000"/>
          <w:sz w:val="27"/>
          <w:szCs w:val="27"/>
        </w:rPr>
        <w:t>Coohab</w:t>
      </w:r>
      <w:proofErr w:type="spellEnd"/>
      <w:r w:rsidR="00A230AC" w:rsidRPr="00A230AC">
        <w:rPr>
          <w:rStyle w:val="Forte"/>
          <w:rFonts w:ascii="Arial" w:hAnsi="Arial" w:cs="Arial"/>
          <w:b w:val="0"/>
          <w:color w:val="000000"/>
          <w:sz w:val="27"/>
          <w:szCs w:val="27"/>
        </w:rPr>
        <w:t xml:space="preserve"> II.</w:t>
      </w:r>
    </w:p>
    <w:p w:rsidR="00D54B35" w:rsidRDefault="00D54B35" w:rsidP="00011A41">
      <w:pPr>
        <w:spacing w:before="375" w:after="30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JUSTIFICATIVA:</w:t>
      </w:r>
    </w:p>
    <w:p w:rsidR="003041F7" w:rsidRPr="00D54B35" w:rsidRDefault="00A230AC" w:rsidP="003041F7">
      <w:pPr>
        <w:spacing w:before="375" w:after="30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No local supracitado</w:t>
      </w:r>
      <w:r w:rsidR="00D54B35" w:rsidRPr="00D54B35">
        <w:rPr>
          <w:rFonts w:ascii="Arial" w:hAnsi="Arial" w:cs="Arial"/>
          <w:color w:val="000000"/>
          <w:sz w:val="27"/>
          <w:szCs w:val="27"/>
        </w:rPr>
        <w:t xml:space="preserve">, o escoamento das águas pluviais </w:t>
      </w:r>
      <w:r>
        <w:rPr>
          <w:rFonts w:ascii="Arial" w:hAnsi="Arial" w:cs="Arial"/>
          <w:color w:val="000000"/>
          <w:sz w:val="27"/>
          <w:szCs w:val="27"/>
        </w:rPr>
        <w:t>está prejudicado por deformidades no asfalto</w:t>
      </w:r>
      <w:r w:rsidR="00D54B35" w:rsidRPr="00D54B35"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 xml:space="preserve"> ficando água empoçada, causando mal cheiro </w:t>
      </w:r>
      <w:r w:rsidR="003041F7" w:rsidRPr="00D54B35">
        <w:rPr>
          <w:rFonts w:ascii="Arial" w:hAnsi="Arial" w:cs="Arial"/>
          <w:color w:val="000000"/>
          <w:sz w:val="27"/>
          <w:szCs w:val="27"/>
        </w:rPr>
        <w:t xml:space="preserve">e acúmulo de detritos, </w:t>
      </w:r>
      <w:r w:rsidR="006D2E10">
        <w:rPr>
          <w:rFonts w:ascii="Arial" w:hAnsi="Arial" w:cs="Arial"/>
          <w:color w:val="000000"/>
          <w:sz w:val="27"/>
          <w:szCs w:val="27"/>
        </w:rPr>
        <w:t>além de</w:t>
      </w:r>
      <w:r w:rsidR="003041F7" w:rsidRPr="00D54B35">
        <w:rPr>
          <w:rFonts w:ascii="Arial" w:hAnsi="Arial" w:cs="Arial"/>
          <w:color w:val="000000"/>
          <w:sz w:val="27"/>
          <w:szCs w:val="27"/>
        </w:rPr>
        <w:t xml:space="preserve"> transtornos e inconvenientes aos moradores, veículos e transeuntes que passam pelo local. Tais poças também aceleram a deterioração da pavimentação asfáltica. Diante disso, solicitamos ao Sr. Prefeito que determine ao setor competente as providências necessárias visando atender aos justos reclamos dos munícipes daquele bairro.</w:t>
      </w:r>
    </w:p>
    <w:p w:rsidR="00011A41" w:rsidRPr="00E133C3" w:rsidRDefault="00011A41" w:rsidP="00011A41">
      <w:pPr>
        <w:spacing w:before="375" w:after="30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</w:pP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Sala das Se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ssões Mário</w:t>
      </w:r>
      <w:r w:rsidR="003547F5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 Lourenço </w:t>
      </w:r>
      <w:proofErr w:type="spellStart"/>
      <w:r w:rsidR="003547F5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Petrini</w:t>
      </w:r>
      <w:proofErr w:type="spellEnd"/>
      <w:r w:rsidR="003547F5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, 13</w:t>
      </w:r>
      <w:r w:rsidR="005E027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 xml:space="preserve"> de </w:t>
      </w:r>
      <w:r w:rsidR="003547F5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Fever</w:t>
      </w:r>
      <w:r w:rsidR="005E027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eir</w:t>
      </w:r>
      <w:r w:rsidR="00A247D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o de 2017</w:t>
      </w:r>
      <w:r w:rsidRPr="00E133C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pt-BR"/>
        </w:rPr>
        <w:t>.</w:t>
      </w:r>
    </w:p>
    <w:p w:rsidR="00011A41" w:rsidRPr="00E133C3" w:rsidRDefault="00011A41" w:rsidP="00011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</w:p>
    <w:p w:rsidR="00011A41" w:rsidRPr="00A82966" w:rsidRDefault="00A82966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 xml:space="preserve">José Carlos </w:t>
      </w:r>
      <w:proofErr w:type="spellStart"/>
      <w:r w:rsidRPr="00A82966"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  <w:t>Caporusso</w:t>
      </w:r>
      <w:proofErr w:type="spellEnd"/>
      <w:r w:rsidR="00011A41" w:rsidRPr="00E133C3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r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Calão do Carvão Galeto – PEM</w:t>
      </w:r>
    </w:p>
    <w:p w:rsidR="00A82966" w:rsidRPr="00A82966" w:rsidRDefault="005E0273" w:rsidP="00011A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pt-BR"/>
        </w:rPr>
        <w:t>V</w:t>
      </w:r>
      <w:r w:rsidR="00A82966" w:rsidRPr="00A82966">
        <w:rPr>
          <w:rFonts w:ascii="Arial" w:eastAsia="Times New Roman" w:hAnsi="Arial" w:cs="Arial"/>
          <w:color w:val="000000"/>
          <w:sz w:val="24"/>
          <w:szCs w:val="27"/>
          <w:lang w:eastAsia="pt-BR"/>
        </w:rPr>
        <w:t>ereador</w:t>
      </w:r>
    </w:p>
    <w:p w:rsidR="00011A41" w:rsidRDefault="00011A41" w:rsidP="00011A41"/>
    <w:p w:rsidR="006D2E10" w:rsidRDefault="006D2E10" w:rsidP="00011A41"/>
    <w:p w:rsidR="006D2E10" w:rsidRDefault="006D2E10" w:rsidP="00011A41"/>
    <w:p w:rsidR="006D2E10" w:rsidRDefault="006D2E10" w:rsidP="00011A41"/>
    <w:p w:rsidR="006D2E10" w:rsidRDefault="006D2E10" w:rsidP="00011A41"/>
    <w:p w:rsidR="006D2E10" w:rsidRDefault="006D2E10" w:rsidP="00011A41"/>
    <w:p w:rsidR="006D2E10" w:rsidRPr="00C85190" w:rsidRDefault="006D2E10" w:rsidP="006D2E10">
      <w:pPr>
        <w:pBdr>
          <w:top w:val="single" w:sz="24" w:space="1" w:color="FFFFFF"/>
          <w:left w:val="single" w:sz="24" w:space="1" w:color="auto"/>
          <w:bottom w:val="single" w:sz="24" w:space="1" w:color="FFFFFF"/>
          <w:right w:val="single" w:sz="24" w:space="1" w:color="FFFFFF"/>
        </w:pBdr>
        <w:spacing w:before="375" w:after="300" w:line="240" w:lineRule="auto"/>
        <w:jc w:val="both"/>
        <w:rPr>
          <w:rFonts w:ascii="Arial" w:eastAsia="Times New Roman" w:hAnsi="Arial" w:cs="Arial"/>
          <w:b/>
          <w:color w:val="000000"/>
          <w:sz w:val="27"/>
          <w:szCs w:val="27"/>
          <w:lang w:eastAsia="pt-BR"/>
        </w:rPr>
      </w:pPr>
      <w:r w:rsidRPr="00C85190">
        <w:rPr>
          <w:rStyle w:val="Forte"/>
          <w:rFonts w:ascii="Arial" w:hAnsi="Arial" w:cs="Arial"/>
          <w:color w:val="000000"/>
          <w:sz w:val="27"/>
          <w:szCs w:val="27"/>
        </w:rPr>
        <w:lastRenderedPageBreak/>
        <w:t>Indica ao chefe do Executivo que providências sejam tomadas pelo setor competente da Prefeitura no sentido de proceder reparos no as</w:t>
      </w:r>
      <w:r>
        <w:rPr>
          <w:rStyle w:val="Forte"/>
          <w:rFonts w:ascii="Arial" w:hAnsi="Arial" w:cs="Arial"/>
          <w:color w:val="000000"/>
          <w:sz w:val="27"/>
          <w:szCs w:val="27"/>
        </w:rPr>
        <w:t>falto, e construção de canaleta</w:t>
      </w:r>
      <w:r w:rsidRPr="00C85190">
        <w:rPr>
          <w:rStyle w:val="Forte"/>
          <w:rFonts w:ascii="Arial" w:hAnsi="Arial" w:cs="Arial"/>
          <w:color w:val="000000"/>
          <w:sz w:val="27"/>
          <w:szCs w:val="27"/>
        </w:rPr>
        <w:t xml:space="preserve"> de escoamento de ág</w:t>
      </w:r>
      <w:r>
        <w:rPr>
          <w:rStyle w:val="Forte"/>
          <w:rFonts w:ascii="Arial" w:hAnsi="Arial" w:cs="Arial"/>
          <w:color w:val="000000"/>
          <w:sz w:val="27"/>
          <w:szCs w:val="27"/>
        </w:rPr>
        <w:t>uas pluviais na Av.</w:t>
      </w:r>
      <w:r w:rsidRPr="00C85190">
        <w:rPr>
          <w:rStyle w:val="Forte"/>
          <w:rFonts w:ascii="Arial" w:hAnsi="Arial" w:cs="Arial"/>
          <w:color w:val="000000"/>
          <w:sz w:val="27"/>
          <w:szCs w:val="27"/>
        </w:rPr>
        <w:t xml:space="preserve"> </w:t>
      </w:r>
      <w:r>
        <w:rPr>
          <w:rStyle w:val="Forte"/>
          <w:rFonts w:ascii="Arial" w:hAnsi="Arial" w:cs="Arial"/>
          <w:color w:val="000000"/>
          <w:sz w:val="27"/>
          <w:szCs w:val="27"/>
        </w:rPr>
        <w:t>das Preces, altura do nº 90, no bairro</w:t>
      </w:r>
      <w:r w:rsidRPr="00C85190">
        <w:rPr>
          <w:rStyle w:val="Forte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Forte"/>
          <w:rFonts w:ascii="Arial" w:hAnsi="Arial" w:cs="Arial"/>
          <w:color w:val="000000"/>
          <w:sz w:val="27"/>
          <w:szCs w:val="27"/>
        </w:rPr>
        <w:t>Coohab</w:t>
      </w:r>
      <w:proofErr w:type="spellEnd"/>
      <w:r>
        <w:rPr>
          <w:rStyle w:val="Forte"/>
          <w:rFonts w:ascii="Arial" w:hAnsi="Arial" w:cs="Arial"/>
          <w:color w:val="000000"/>
          <w:sz w:val="27"/>
          <w:szCs w:val="27"/>
        </w:rPr>
        <w:t xml:space="preserve"> II</w:t>
      </w:r>
      <w:r w:rsidRPr="00C85190">
        <w:rPr>
          <w:rStyle w:val="Forte"/>
          <w:rFonts w:ascii="Arial" w:hAnsi="Arial" w:cs="Arial"/>
          <w:color w:val="000000"/>
          <w:sz w:val="27"/>
          <w:szCs w:val="27"/>
        </w:rPr>
        <w:t>.</w:t>
      </w:r>
    </w:p>
    <w:p w:rsidR="006D2E10" w:rsidRDefault="006D2E10" w:rsidP="0056274C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186609" cy="2915563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124-WA002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755" cy="297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166731" cy="2889060"/>
            <wp:effectExtent l="0" t="0" r="508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70124-WA00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573" cy="2924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274C">
        <w:rPr>
          <w:noProof/>
          <w:lang w:eastAsia="pt-BR"/>
        </w:rPr>
        <w:drawing>
          <wp:inline distT="0" distB="0" distL="0" distR="0">
            <wp:extent cx="4472609" cy="3354458"/>
            <wp:effectExtent l="0" t="0" r="444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70124-WA00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291" cy="336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666" w:rsidRDefault="00653666" w:rsidP="0056274C">
      <w:pPr>
        <w:jc w:val="center"/>
      </w:pPr>
    </w:p>
    <w:p w:rsidR="00653666" w:rsidRDefault="00653666" w:rsidP="0056274C">
      <w:pPr>
        <w:jc w:val="center"/>
      </w:pPr>
    </w:p>
    <w:p w:rsidR="00653666" w:rsidRDefault="00653666" w:rsidP="0056274C">
      <w:pPr>
        <w:jc w:val="center"/>
      </w:pPr>
    </w:p>
    <w:sectPr w:rsidR="00653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41"/>
    <w:rsid w:val="00011A41"/>
    <w:rsid w:val="00214FCB"/>
    <w:rsid w:val="003041F7"/>
    <w:rsid w:val="003547F5"/>
    <w:rsid w:val="004D12D1"/>
    <w:rsid w:val="0056274C"/>
    <w:rsid w:val="005C4E02"/>
    <w:rsid w:val="005E0273"/>
    <w:rsid w:val="00653666"/>
    <w:rsid w:val="006C6DB1"/>
    <w:rsid w:val="006D2E10"/>
    <w:rsid w:val="00852F37"/>
    <w:rsid w:val="00863173"/>
    <w:rsid w:val="008D52A0"/>
    <w:rsid w:val="00A230AC"/>
    <w:rsid w:val="00A247DA"/>
    <w:rsid w:val="00A82966"/>
    <w:rsid w:val="00B10865"/>
    <w:rsid w:val="00B4173C"/>
    <w:rsid w:val="00C85190"/>
    <w:rsid w:val="00D54B35"/>
    <w:rsid w:val="00F053AD"/>
    <w:rsid w:val="00F7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24B0C-6224-4B2E-9E69-FA6047B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11A4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05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2017-01-26T12:08:00Z</dcterms:created>
  <dcterms:modified xsi:type="dcterms:W3CDTF">2017-02-10T13:08:00Z</dcterms:modified>
</cp:coreProperties>
</file>